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BE" w:rsidRPr="00A50A5D" w:rsidRDefault="00466EBE" w:rsidP="00466EBE">
      <w:pPr>
        <w:jc w:val="both"/>
        <w:rPr>
          <w:b/>
          <w:u w:val="single"/>
        </w:rPr>
      </w:pPr>
      <w:r w:rsidRPr="00A50A5D">
        <w:rPr>
          <w:b/>
          <w:u w:val="single"/>
        </w:rPr>
        <w:t xml:space="preserve">В программе </w:t>
      </w:r>
      <w:proofErr w:type="spellStart"/>
      <w:r w:rsidRPr="00A50A5D">
        <w:rPr>
          <w:b/>
          <w:u w:val="single"/>
        </w:rPr>
        <w:t>вебинара</w:t>
      </w:r>
      <w:proofErr w:type="spellEnd"/>
      <w:r w:rsidRPr="00A50A5D">
        <w:rPr>
          <w:b/>
          <w:u w:val="singl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66EBE" w:rsidRPr="00A50A5D" w:rsidTr="00466EBE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466EBE" w:rsidRDefault="00466EBE" w:rsidP="00BF75B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Pr="00BF0491">
              <w:rPr>
                <w:b/>
                <w:bCs/>
                <w:color w:val="000000"/>
              </w:rPr>
              <w:t>Что не позволяет экспонентам добиваться на выставках максимальных результатов.</w:t>
            </w:r>
            <w:r w:rsidRPr="00BF0491">
              <w:rPr>
                <w:color w:val="000000"/>
              </w:rPr>
              <w:t xml:space="preserve"> </w:t>
            </w:r>
            <w:r w:rsidRPr="00BF0491">
              <w:br/>
            </w:r>
            <w:r w:rsidRPr="00BF0491">
              <w:rPr>
                <w:color w:val="000000"/>
              </w:rPr>
              <w:t>Типичные ошибки и стереотипы</w:t>
            </w:r>
            <w:r>
              <w:rPr>
                <w:color w:val="000000"/>
              </w:rPr>
              <w:t>.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 w:rsidRPr="00BF0491">
              <w:rPr>
                <w:b/>
                <w:bCs/>
                <w:color w:val="000000"/>
              </w:rPr>
              <w:t>Группы задач, которые можно решать на выставке.</w:t>
            </w:r>
            <w:r w:rsidRPr="00BF0491">
              <w:rPr>
                <w:color w:val="000000"/>
              </w:rPr>
              <w:t xml:space="preserve"> Как правильно поставить задачи </w:t>
            </w:r>
            <w:r w:rsidRPr="00BF0491">
              <w:br/>
            </w:r>
            <w:r w:rsidRPr="00BF0491">
              <w:rPr>
                <w:color w:val="000000"/>
              </w:rPr>
              <w:t>участия в выставке</w:t>
            </w:r>
            <w:r>
              <w:rPr>
                <w:color w:val="000000"/>
              </w:rPr>
              <w:t>.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r w:rsidRPr="00BF0491">
              <w:rPr>
                <w:b/>
                <w:bCs/>
                <w:color w:val="000000"/>
              </w:rPr>
              <w:t xml:space="preserve">«Формула </w:t>
            </w:r>
            <w:proofErr w:type="spellStart"/>
            <w:r w:rsidRPr="00BF0491">
              <w:rPr>
                <w:b/>
                <w:bCs/>
                <w:color w:val="000000"/>
              </w:rPr>
              <w:t>экспоэффективности</w:t>
            </w:r>
            <w:proofErr w:type="spellEnd"/>
            <w:r w:rsidRPr="00BF0491">
              <w:rPr>
                <w:b/>
                <w:bCs/>
                <w:color w:val="000000"/>
              </w:rPr>
              <w:t>»:</w:t>
            </w:r>
            <w:r w:rsidRPr="00BF0491">
              <w:rPr>
                <w:color w:val="000000"/>
              </w:rPr>
              <w:t xml:space="preserve"> как заранее рассчитать среднее количество контактов </w:t>
            </w:r>
            <w:r w:rsidRPr="00BF0491">
              <w:br/>
            </w:r>
            <w:r w:rsidRPr="00BF0491">
              <w:rPr>
                <w:color w:val="000000"/>
              </w:rPr>
              <w:t xml:space="preserve">с посетителями выставки, необходимое количество сотрудников для работы на стенде, </w:t>
            </w:r>
            <w:r w:rsidRPr="00BF0491">
              <w:br/>
            </w:r>
            <w:r w:rsidRPr="00BF0491">
              <w:rPr>
                <w:color w:val="000000"/>
              </w:rPr>
              <w:t>норму контактов с посетителями на одного сотрудника, среднее количество и примерный объем продаж по итогам выставки</w:t>
            </w:r>
            <w:r>
              <w:rPr>
                <w:color w:val="000000"/>
              </w:rPr>
              <w:t>.</w:t>
            </w:r>
          </w:p>
          <w:p w:rsidR="00466EBE" w:rsidRPr="00BF0491" w:rsidRDefault="00466EBE" w:rsidP="00BF75B6"/>
          <w:p w:rsidR="00466EBE" w:rsidRPr="00BF0491" w:rsidRDefault="00466EBE" w:rsidP="00BF75B6">
            <w:r>
              <w:rPr>
                <w:b/>
                <w:bCs/>
                <w:color w:val="000000"/>
              </w:rPr>
              <w:t xml:space="preserve">4. </w:t>
            </w:r>
            <w:r w:rsidRPr="00BF0491">
              <w:rPr>
                <w:b/>
                <w:bCs/>
                <w:color w:val="000000"/>
              </w:rPr>
              <w:t>Как создать фундамент успеха на выставке</w:t>
            </w:r>
            <w:r>
              <w:rPr>
                <w:b/>
                <w:bCs/>
                <w:color w:val="000000"/>
              </w:rPr>
              <w:t>: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</w:t>
            </w:r>
            <w:r w:rsidRPr="00BF0491">
              <w:rPr>
                <w:color w:val="000000"/>
              </w:rPr>
              <w:t>ак сформировать концепцию участия в выставке</w:t>
            </w:r>
            <w:r>
              <w:rPr>
                <w:color w:val="000000"/>
              </w:rPr>
              <w:t>;</w:t>
            </w:r>
          </w:p>
          <w:p w:rsidR="00466EBE" w:rsidRDefault="00466EBE" w:rsidP="00BF75B6">
            <w:pPr>
              <w:rPr>
                <w:color w:val="000000"/>
              </w:rPr>
            </w:pPr>
            <w:r w:rsidRPr="00BF0491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</w:t>
            </w:r>
            <w:r w:rsidRPr="00BF0491">
              <w:rPr>
                <w:color w:val="000000"/>
              </w:rPr>
              <w:t>редвыставочная</w:t>
            </w:r>
            <w:proofErr w:type="spellEnd"/>
            <w:r w:rsidRPr="00BF0491">
              <w:rPr>
                <w:color w:val="000000"/>
              </w:rPr>
              <w:t xml:space="preserve"> рекламная кампания. Как и когда анонсировать участие в выставке</w:t>
            </w:r>
            <w:r>
              <w:rPr>
                <w:color w:val="000000"/>
              </w:rPr>
              <w:t>;</w:t>
            </w:r>
            <w:r w:rsidRPr="00BF0491">
              <w:rPr>
                <w:color w:val="000000"/>
              </w:rPr>
              <w:t xml:space="preserve"> </w:t>
            </w:r>
            <w:r w:rsidRPr="00BF0491">
              <w:br/>
            </w:r>
            <w:r w:rsidRPr="00BF049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</w:t>
            </w:r>
            <w:r w:rsidRPr="00BF0491">
              <w:rPr>
                <w:color w:val="000000"/>
              </w:rPr>
              <w:t xml:space="preserve">ак разработать </w:t>
            </w:r>
            <w:proofErr w:type="gramStart"/>
            <w:r w:rsidRPr="00BF0491">
              <w:rPr>
                <w:color w:val="000000"/>
              </w:rPr>
              <w:t>фирменный</w:t>
            </w:r>
            <w:proofErr w:type="gramEnd"/>
            <w:r w:rsidRPr="00BF0491">
              <w:rPr>
                <w:color w:val="000000"/>
              </w:rPr>
              <w:t xml:space="preserve"> </w:t>
            </w:r>
            <w:proofErr w:type="spellStart"/>
            <w:r w:rsidRPr="00BF0491">
              <w:rPr>
                <w:color w:val="000000"/>
              </w:rPr>
              <w:t>экспостиль</w:t>
            </w:r>
            <w:proofErr w:type="spellEnd"/>
            <w:r>
              <w:rPr>
                <w:color w:val="000000"/>
              </w:rPr>
              <w:t>.</w:t>
            </w:r>
          </w:p>
          <w:p w:rsidR="00466EBE" w:rsidRPr="00BF0491" w:rsidRDefault="00466EBE" w:rsidP="00BF75B6"/>
          <w:p w:rsidR="00466EBE" w:rsidRPr="00BF0491" w:rsidRDefault="00466EBE" w:rsidP="00BF75B6">
            <w:r>
              <w:rPr>
                <w:b/>
                <w:bCs/>
                <w:color w:val="000000"/>
              </w:rPr>
              <w:t xml:space="preserve">5. </w:t>
            </w:r>
            <w:r w:rsidRPr="00BF0491">
              <w:rPr>
                <w:b/>
                <w:bCs/>
                <w:color w:val="000000"/>
              </w:rPr>
              <w:t>Выставочный стенд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>- Главные функции стенда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>- Организация пространства стенда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 xml:space="preserve">- Как выгодно представить товары или услуги на стенде 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>- Как привлечь внимание посетителей к стенду</w:t>
            </w:r>
          </w:p>
          <w:p w:rsidR="00466EBE" w:rsidRDefault="00466EBE" w:rsidP="00BF75B6">
            <w:pPr>
              <w:rPr>
                <w:color w:val="000000"/>
              </w:rPr>
            </w:pPr>
            <w:r w:rsidRPr="00BF0491">
              <w:rPr>
                <w:color w:val="000000"/>
              </w:rPr>
              <w:t xml:space="preserve">- Тенденции </w:t>
            </w:r>
            <w:proofErr w:type="spellStart"/>
            <w:r w:rsidRPr="00BF0491">
              <w:rPr>
                <w:color w:val="000000"/>
              </w:rPr>
              <w:t>эксподизайна</w:t>
            </w:r>
            <w:proofErr w:type="spellEnd"/>
            <w:r w:rsidRPr="00BF0491">
              <w:rPr>
                <w:color w:val="000000"/>
              </w:rPr>
              <w:t xml:space="preserve">: текстовое, графическое, динамическое, </w:t>
            </w:r>
            <w:r w:rsidRPr="00BF0491">
              <w:br/>
            </w:r>
            <w:r w:rsidRPr="00BF0491">
              <w:rPr>
                <w:color w:val="000000"/>
              </w:rPr>
              <w:t>цветовое, световое, интерактивное оформление стенда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 </w:t>
            </w:r>
            <w:r w:rsidRPr="00BF0491">
              <w:rPr>
                <w:b/>
                <w:bCs/>
                <w:color w:val="000000"/>
              </w:rPr>
              <w:t xml:space="preserve">Полиграфическая и сувенирная </w:t>
            </w:r>
            <w:proofErr w:type="gramStart"/>
            <w:r w:rsidRPr="00BF0491">
              <w:rPr>
                <w:b/>
                <w:bCs/>
                <w:color w:val="000000"/>
              </w:rPr>
              <w:t>продукция</w:t>
            </w:r>
            <w:proofErr w:type="gramEnd"/>
            <w:r w:rsidRPr="00BF0491">
              <w:br/>
            </w:r>
            <w:r w:rsidRPr="00BF0491">
              <w:rPr>
                <w:color w:val="000000"/>
              </w:rPr>
              <w:t>- Какие рекламно-информационные материалы необходимо подготовить к выставке</w:t>
            </w:r>
            <w:r w:rsidRPr="00BF0491">
              <w:br/>
            </w:r>
            <w:r w:rsidRPr="00BF0491">
              <w:rPr>
                <w:color w:val="000000"/>
              </w:rPr>
              <w:t>- Как выбрать подходящий сувенир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 </w:t>
            </w:r>
            <w:r w:rsidRPr="00BF0491">
              <w:rPr>
                <w:b/>
                <w:bCs/>
                <w:color w:val="000000"/>
              </w:rPr>
              <w:t>Как организовать успешное деловое мероприятие на выставке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 </w:t>
            </w:r>
            <w:r w:rsidRPr="00BF0491">
              <w:rPr>
                <w:b/>
                <w:bCs/>
                <w:color w:val="000000"/>
              </w:rPr>
              <w:t>Как использовать рекламные возможности выставки</w:t>
            </w:r>
            <w:r w:rsidRPr="00BF0491">
              <w:rPr>
                <w:color w:val="000000"/>
              </w:rPr>
              <w:t xml:space="preserve">, чтобы повысить посещаемость стенда </w:t>
            </w:r>
          </w:p>
          <w:p w:rsidR="00466EBE" w:rsidRPr="00BF0491" w:rsidRDefault="00466EBE" w:rsidP="00BF75B6"/>
          <w:p w:rsidR="00466EBE" w:rsidRPr="00BF0491" w:rsidRDefault="00466EBE" w:rsidP="00BF75B6">
            <w:r>
              <w:rPr>
                <w:b/>
                <w:bCs/>
                <w:color w:val="000000"/>
              </w:rPr>
              <w:t xml:space="preserve">9. </w:t>
            </w:r>
            <w:r w:rsidRPr="00BF0491">
              <w:rPr>
                <w:b/>
                <w:bCs/>
                <w:color w:val="000000"/>
              </w:rPr>
              <w:t xml:space="preserve">Выставочная команда. </w:t>
            </w:r>
            <w:r w:rsidRPr="00BF0491">
              <w:rPr>
                <w:color w:val="000000"/>
              </w:rPr>
              <w:t>Кто нужен на выставке</w:t>
            </w:r>
            <w:r w:rsidRPr="00BF0491">
              <w:br/>
            </w:r>
            <w:r w:rsidRPr="00BF0491">
              <w:rPr>
                <w:color w:val="000000"/>
              </w:rPr>
              <w:t xml:space="preserve">- Отбор и подготовка персонала: что должны знать и уметь сотрудники компании, </w:t>
            </w:r>
            <w:r w:rsidRPr="00BF0491">
              <w:br/>
            </w:r>
            <w:r w:rsidRPr="00BF0491">
              <w:rPr>
                <w:color w:val="000000"/>
              </w:rPr>
              <w:t xml:space="preserve">работающие на выставке </w:t>
            </w:r>
            <w:r w:rsidRPr="00BF0491">
              <w:br/>
            </w:r>
            <w:r w:rsidRPr="00BF0491">
              <w:rPr>
                <w:color w:val="000000"/>
              </w:rPr>
              <w:t>- Внешний вид и правила поведения персонала: что не следует делать на стенде</w:t>
            </w:r>
            <w:r w:rsidRPr="00BF0491">
              <w:br/>
            </w:r>
            <w:r w:rsidRPr="00BF0491">
              <w:rPr>
                <w:color w:val="000000"/>
              </w:rPr>
              <w:t xml:space="preserve">- Стимулирование персонала: как повысить качество работы сотрудников компании на выставке </w:t>
            </w:r>
          </w:p>
          <w:p w:rsidR="00466EBE" w:rsidRDefault="00466EBE" w:rsidP="00BF75B6">
            <w:pPr>
              <w:rPr>
                <w:color w:val="000000"/>
              </w:rPr>
            </w:pPr>
            <w:r w:rsidRPr="00BF0491">
              <w:rPr>
                <w:color w:val="000000"/>
              </w:rPr>
              <w:t>- Как использовать временный персонал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 </w:t>
            </w:r>
            <w:r w:rsidRPr="00BF0491">
              <w:rPr>
                <w:b/>
                <w:bCs/>
                <w:color w:val="000000"/>
              </w:rPr>
              <w:t>Как превратить посетителей выставки в клиентов</w:t>
            </w:r>
            <w:r w:rsidRPr="00BF0491">
              <w:br/>
            </w:r>
            <w:r w:rsidRPr="00BF0491">
              <w:rPr>
                <w:color w:val="000000"/>
              </w:rPr>
              <w:t>- Зачем посетители приходят на выставки</w:t>
            </w:r>
            <w:r w:rsidRPr="00BF0491">
              <w:br/>
            </w:r>
            <w:r w:rsidRPr="00BF0491">
              <w:rPr>
                <w:color w:val="000000"/>
              </w:rPr>
              <w:t>- Что всегда привлекает и интригует посетителей</w:t>
            </w:r>
            <w:r w:rsidRPr="00BF0491">
              <w:br/>
            </w:r>
            <w:r w:rsidRPr="00BF0491">
              <w:rPr>
                <w:color w:val="000000"/>
              </w:rPr>
              <w:t>- Что отпугивает посетителей</w:t>
            </w:r>
            <w:r w:rsidRPr="00BF0491">
              <w:br/>
            </w:r>
            <w:r w:rsidRPr="00BF0491">
              <w:rPr>
                <w:color w:val="000000"/>
              </w:rPr>
              <w:t>- Что оставляет у посетителей наиболее яркие впечатления</w:t>
            </w:r>
            <w:r w:rsidRPr="00BF0491">
              <w:br/>
            </w:r>
            <w:r w:rsidRPr="00BF0491">
              <w:rPr>
                <w:color w:val="000000"/>
              </w:rPr>
              <w:t>- Как сказать посетителям то, что они хотят слышать</w:t>
            </w:r>
            <w:r w:rsidRPr="00BF0491">
              <w:br/>
            </w:r>
            <w:r w:rsidRPr="00BF0491">
              <w:rPr>
                <w:color w:val="000000"/>
              </w:rPr>
              <w:t>- Как разговаривать с посетителями на «языке выгоды»</w:t>
            </w:r>
          </w:p>
          <w:p w:rsidR="00466EBE" w:rsidRPr="00BF0491" w:rsidRDefault="00466EBE" w:rsidP="00BF75B6"/>
          <w:p w:rsidR="00466EBE" w:rsidRPr="00BF0491" w:rsidRDefault="00466EBE" w:rsidP="00BF75B6">
            <w:r>
              <w:rPr>
                <w:b/>
                <w:bCs/>
                <w:color w:val="000000"/>
              </w:rPr>
              <w:lastRenderedPageBreak/>
              <w:t xml:space="preserve">11. </w:t>
            </w:r>
            <w:r w:rsidRPr="00BF0491">
              <w:rPr>
                <w:b/>
                <w:bCs/>
                <w:color w:val="000000"/>
              </w:rPr>
              <w:t>Методы работы с посетителями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>- Алгоритм контакта с посетителем выставки. Этапы и задачи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>- Как установить контакт с посетителем: «реактивная» и «</w:t>
            </w:r>
            <w:proofErr w:type="spellStart"/>
            <w:r w:rsidRPr="00BF0491">
              <w:rPr>
                <w:color w:val="000000"/>
              </w:rPr>
              <w:t>проактивная</w:t>
            </w:r>
            <w:proofErr w:type="spellEnd"/>
            <w:r w:rsidRPr="00BF0491">
              <w:rPr>
                <w:color w:val="000000"/>
              </w:rPr>
              <w:t>» модели</w:t>
            </w:r>
            <w:r w:rsidRPr="00BF0491">
              <w:br/>
            </w:r>
            <w:r w:rsidRPr="00BF0491">
              <w:rPr>
                <w:color w:val="000000"/>
              </w:rPr>
              <w:t>- Как идентифицировать посетителя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 xml:space="preserve">- Как расположить посетителя на стенде 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 xml:space="preserve">- Как выяснить потребности посетителя 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 xml:space="preserve">- Представление продукта, работа с вопросами и возражениями 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>- Как оказать позитивное влияние на посетителя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>- Регистрация посетителей стенда. Как фиксировать выставочные контакты</w:t>
            </w:r>
            <w:r w:rsidRPr="00BF0491">
              <w:br/>
            </w:r>
            <w:r w:rsidRPr="00BF0491">
              <w:rPr>
                <w:color w:val="000000"/>
              </w:rPr>
              <w:t>- Как правильно завершить разговор с посетителем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 xml:space="preserve">- Что делать, когда посетителей много </w:t>
            </w:r>
          </w:p>
          <w:p w:rsidR="00466EBE" w:rsidRPr="00BF0491" w:rsidRDefault="00466EBE" w:rsidP="00BF75B6">
            <w:r w:rsidRPr="00BF0491">
              <w:rPr>
                <w:color w:val="000000"/>
              </w:rPr>
              <w:t>- Что делать, когда посетителей мало. Как работать с несколькими посетителями одновременно</w:t>
            </w:r>
          </w:p>
          <w:p w:rsidR="00466EBE" w:rsidRDefault="00466EBE" w:rsidP="00BF75B6">
            <w:pPr>
              <w:rPr>
                <w:color w:val="000000"/>
              </w:rPr>
            </w:pPr>
            <w:r w:rsidRPr="00BF0491">
              <w:rPr>
                <w:color w:val="000000"/>
              </w:rPr>
              <w:t>- Как ограничить общение с нецелевыми посетителями</w:t>
            </w:r>
            <w:r w:rsidRPr="00BF0491">
              <w:br/>
            </w:r>
            <w:r w:rsidRPr="00BF0491">
              <w:br/>
            </w:r>
            <w:r>
              <w:rPr>
                <w:b/>
                <w:bCs/>
                <w:color w:val="000000"/>
              </w:rPr>
              <w:t xml:space="preserve">12. </w:t>
            </w:r>
            <w:r w:rsidRPr="00BF0491">
              <w:rPr>
                <w:b/>
                <w:bCs/>
                <w:color w:val="000000"/>
              </w:rPr>
              <w:t xml:space="preserve">Практические советы по работе на выставке </w:t>
            </w:r>
            <w:r w:rsidRPr="00BF0491">
              <w:br/>
            </w:r>
            <w:r w:rsidRPr="00BF0491">
              <w:rPr>
                <w:color w:val="000000"/>
              </w:rPr>
              <w:t>- Как организовать режим работы на стенде</w:t>
            </w:r>
            <w:r w:rsidRPr="00BF0491">
              <w:br/>
            </w:r>
            <w:r w:rsidRPr="00BF0491">
              <w:rPr>
                <w:color w:val="000000"/>
              </w:rPr>
              <w:t>- Как поддерживать работоспособность в течение дня</w:t>
            </w:r>
            <w:r w:rsidRPr="00BF0491">
              <w:br/>
            </w:r>
            <w:r w:rsidRPr="00BF0491">
              <w:rPr>
                <w:color w:val="000000"/>
              </w:rPr>
              <w:t>- Почему важно использовать время работы выставки с первой до последней минуты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13. </w:t>
            </w:r>
            <w:proofErr w:type="spellStart"/>
            <w:r w:rsidRPr="00BF0491">
              <w:rPr>
                <w:b/>
                <w:bCs/>
                <w:color w:val="000000"/>
              </w:rPr>
              <w:t>Поствыставочный</w:t>
            </w:r>
            <w:proofErr w:type="spellEnd"/>
            <w:r w:rsidRPr="00BF0491">
              <w:rPr>
                <w:b/>
                <w:bCs/>
                <w:color w:val="000000"/>
              </w:rPr>
              <w:t xml:space="preserve"> период.</w:t>
            </w:r>
            <w:r w:rsidRPr="00BF0491">
              <w:rPr>
                <w:color w:val="000000"/>
              </w:rPr>
              <w:t xml:space="preserve"> Что необходимо сделать после выставки</w:t>
            </w:r>
            <w:r w:rsidRPr="00BF0491">
              <w:br/>
            </w:r>
            <w:r w:rsidRPr="00BF0491">
              <w:rPr>
                <w:color w:val="000000"/>
              </w:rPr>
              <w:t>- Как обрабатывать контакты, полученные на выставке</w:t>
            </w:r>
            <w:r w:rsidRPr="00BF0491">
              <w:br/>
            </w:r>
            <w:r w:rsidRPr="00BF0491">
              <w:rPr>
                <w:color w:val="000000"/>
              </w:rPr>
              <w:t>- Как оценить эффективность участия в выставке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 </w:t>
            </w:r>
            <w:r w:rsidRPr="00BF0491">
              <w:rPr>
                <w:b/>
                <w:bCs/>
                <w:color w:val="000000"/>
              </w:rPr>
              <w:t>Примеры успешного участия в выставках</w:t>
            </w:r>
          </w:p>
          <w:p w:rsidR="00466EBE" w:rsidRPr="00BF0491" w:rsidRDefault="00466EBE" w:rsidP="00BF75B6"/>
          <w:p w:rsidR="00466EBE" w:rsidRDefault="00466EBE" w:rsidP="00BF75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15. </w:t>
            </w:r>
            <w:r w:rsidRPr="00BF0491">
              <w:rPr>
                <w:b/>
                <w:bCs/>
                <w:color w:val="000000"/>
              </w:rPr>
              <w:t>7 «золотых» советов экспонентам</w:t>
            </w:r>
          </w:p>
          <w:p w:rsidR="00466EBE" w:rsidRPr="00A50A5D" w:rsidRDefault="00466EBE" w:rsidP="00BF75B6">
            <w:pPr>
              <w:rPr>
                <w:b/>
              </w:rPr>
            </w:pPr>
          </w:p>
        </w:tc>
      </w:tr>
    </w:tbl>
    <w:p w:rsidR="00466EBE" w:rsidRPr="00934630" w:rsidRDefault="00466EBE" w:rsidP="00466EBE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lastRenderedPageBreak/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466EBE" w:rsidRDefault="00466EBE" w:rsidP="00466EBE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466EBE" w:rsidRDefault="00466EBE" w:rsidP="00466EBE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466EBE" w:rsidRPr="00221FC2" w:rsidRDefault="00466EBE" w:rsidP="00466EBE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466EBE" w:rsidRPr="008A1D1E" w:rsidRDefault="00466EBE" w:rsidP="00466EBE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27 января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466EBE" w:rsidRPr="00AB7563" w:rsidRDefault="00466EBE" w:rsidP="00466EBE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466EBE" w:rsidRDefault="00466EBE" w:rsidP="00466EBE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466EBE" w:rsidRPr="004B37C2" w:rsidRDefault="00466EBE" w:rsidP="00466EBE">
      <w:pPr>
        <w:spacing w:after="120"/>
        <w:ind w:firstLine="709"/>
        <w:jc w:val="both"/>
      </w:pPr>
    </w:p>
    <w:p w:rsidR="00466EBE" w:rsidRPr="004B37C2" w:rsidRDefault="00466EBE" w:rsidP="00466EBE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466EBE" w:rsidRDefault="00466EBE" w:rsidP="00466EB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</w:t>
      </w:r>
      <w:r>
        <w:lastRenderedPageBreak/>
        <w:t xml:space="preserve">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466EBE" w:rsidRDefault="00466EBE" w:rsidP="00466EB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466EBE" w:rsidRPr="00B04C1B" w:rsidRDefault="00466EBE" w:rsidP="00466EB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b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8536B9" w:rsidRDefault="008536B9">
      <w:bookmarkStart w:id="0" w:name="_GoBack"/>
      <w:bookmarkEnd w:id="0"/>
    </w:p>
    <w:sectPr w:rsidR="0085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BE"/>
    <w:rsid w:val="00466EBE"/>
    <w:rsid w:val="008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Company>We Are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2015-12-29T08:05:00Z</dcterms:created>
  <dcterms:modified xsi:type="dcterms:W3CDTF">2015-12-29T08:07:00Z</dcterms:modified>
</cp:coreProperties>
</file>